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8E" w:rsidRPr="00D319CC" w:rsidRDefault="00C0690B" w:rsidP="00D31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9CC">
        <w:rPr>
          <w:rFonts w:ascii="Times New Roman" w:hAnsi="Times New Roman" w:cs="Times New Roman"/>
          <w:b/>
          <w:sz w:val="28"/>
          <w:szCs w:val="28"/>
        </w:rPr>
        <w:t>Трудоустройство выпускников.</w:t>
      </w:r>
    </w:p>
    <w:p w:rsidR="00C0690B" w:rsidRPr="00D319CC" w:rsidRDefault="00D319CC" w:rsidP="00D319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9CC">
        <w:rPr>
          <w:rFonts w:ascii="Times New Roman" w:hAnsi="Times New Roman" w:cs="Times New Roman"/>
          <w:sz w:val="28"/>
          <w:szCs w:val="28"/>
        </w:rPr>
        <w:t>20</w:t>
      </w:r>
      <w:r w:rsidR="00076DF1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C0690B" w:rsidRPr="00D319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0690B" w:rsidRPr="00D319CC" w:rsidRDefault="00C0690B" w:rsidP="0068556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1598046"/>
      <w:r w:rsidRPr="00D319CC"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5"/>
        <w:gridCol w:w="1047"/>
        <w:gridCol w:w="945"/>
        <w:gridCol w:w="1678"/>
        <w:gridCol w:w="1262"/>
        <w:gridCol w:w="1772"/>
        <w:gridCol w:w="976"/>
      </w:tblGrid>
      <w:tr w:rsidR="00155019" w:rsidRPr="00D319CC" w:rsidTr="00155019">
        <w:tc>
          <w:tcPr>
            <w:tcW w:w="1800" w:type="dxa"/>
            <w:vAlign w:val="center"/>
          </w:tcPr>
          <w:p w:rsidR="00155019" w:rsidRPr="00D319CC" w:rsidRDefault="00155019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9CC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7122" w:type="dxa"/>
            <w:gridSpan w:val="5"/>
            <w:vAlign w:val="center"/>
          </w:tcPr>
          <w:p w:rsidR="00155019" w:rsidRPr="00D319CC" w:rsidRDefault="00155019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9CC">
              <w:rPr>
                <w:rFonts w:ascii="Times New Roman" w:hAnsi="Times New Roman" w:cs="Times New Roman"/>
                <w:sz w:val="28"/>
                <w:szCs w:val="28"/>
              </w:rPr>
              <w:t xml:space="preserve">Пути </w:t>
            </w:r>
            <w:proofErr w:type="spellStart"/>
            <w:r w:rsidRPr="00D319CC">
              <w:rPr>
                <w:rFonts w:ascii="Times New Roman" w:hAnsi="Times New Roman" w:cs="Times New Roman"/>
                <w:sz w:val="28"/>
                <w:szCs w:val="28"/>
              </w:rPr>
              <w:t>жизнеопределения</w:t>
            </w:r>
            <w:proofErr w:type="spellEnd"/>
            <w:r w:rsidRPr="00D319C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649" w:type="dxa"/>
          </w:tcPr>
          <w:p w:rsidR="00155019" w:rsidRPr="00D319CC" w:rsidRDefault="00155019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19" w:rsidRPr="00D319CC" w:rsidTr="00155019">
        <w:tc>
          <w:tcPr>
            <w:tcW w:w="1800" w:type="dxa"/>
            <w:vMerge w:val="restart"/>
            <w:vAlign w:val="center"/>
          </w:tcPr>
          <w:p w:rsidR="00155019" w:rsidRPr="00D319CC" w:rsidRDefault="00155019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155019" w:rsidRPr="00D319CC" w:rsidRDefault="00155019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9C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159" w:type="dxa"/>
            <w:gridSpan w:val="2"/>
            <w:vAlign w:val="center"/>
          </w:tcPr>
          <w:p w:rsidR="00155019" w:rsidRPr="00D319CC" w:rsidRDefault="00155019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9CC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1921" w:type="dxa"/>
          </w:tcPr>
          <w:p w:rsidR="00155019" w:rsidRPr="00D319CC" w:rsidRDefault="00155019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155019" w:rsidRPr="00D319CC" w:rsidRDefault="00155019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19" w:rsidRPr="00D319CC" w:rsidTr="00155019">
        <w:tc>
          <w:tcPr>
            <w:tcW w:w="1800" w:type="dxa"/>
            <w:vMerge/>
            <w:vAlign w:val="center"/>
          </w:tcPr>
          <w:p w:rsidR="00155019" w:rsidRPr="00D319CC" w:rsidRDefault="00155019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155019" w:rsidRPr="00D319CC" w:rsidRDefault="00155019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9C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94" w:type="dxa"/>
            <w:vAlign w:val="center"/>
          </w:tcPr>
          <w:p w:rsidR="00155019" w:rsidRPr="00D319CC" w:rsidRDefault="00155019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9CC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1816" w:type="dxa"/>
            <w:vAlign w:val="center"/>
          </w:tcPr>
          <w:p w:rsidR="00155019" w:rsidRPr="00D319CC" w:rsidRDefault="00155019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9CC">
              <w:rPr>
                <w:rFonts w:ascii="Times New Roman" w:hAnsi="Times New Roman" w:cs="Times New Roman"/>
                <w:sz w:val="28"/>
                <w:szCs w:val="28"/>
              </w:rPr>
              <w:t>Ульяновская область</w:t>
            </w:r>
          </w:p>
        </w:tc>
        <w:tc>
          <w:tcPr>
            <w:tcW w:w="1343" w:type="dxa"/>
            <w:vAlign w:val="center"/>
          </w:tcPr>
          <w:p w:rsidR="00155019" w:rsidRPr="00D319CC" w:rsidRDefault="00155019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9CC">
              <w:rPr>
                <w:rFonts w:ascii="Times New Roman" w:hAnsi="Times New Roman" w:cs="Times New Roman"/>
                <w:sz w:val="28"/>
                <w:szCs w:val="28"/>
              </w:rPr>
              <w:t>Другие регионы</w:t>
            </w:r>
          </w:p>
        </w:tc>
        <w:tc>
          <w:tcPr>
            <w:tcW w:w="1921" w:type="dxa"/>
          </w:tcPr>
          <w:p w:rsidR="00155019" w:rsidRPr="00D319CC" w:rsidRDefault="00155019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Инвалидность </w:t>
            </w:r>
          </w:p>
        </w:tc>
        <w:tc>
          <w:tcPr>
            <w:tcW w:w="649" w:type="dxa"/>
          </w:tcPr>
          <w:p w:rsidR="00155019" w:rsidRDefault="00155019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трудоустроены</w:t>
            </w:r>
          </w:p>
        </w:tc>
      </w:tr>
      <w:tr w:rsidR="00155019" w:rsidRPr="00D319CC" w:rsidTr="00155019">
        <w:tc>
          <w:tcPr>
            <w:tcW w:w="1800" w:type="dxa"/>
            <w:vAlign w:val="center"/>
          </w:tcPr>
          <w:p w:rsidR="00155019" w:rsidRPr="00D319CC" w:rsidRDefault="00076DF1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vAlign w:val="center"/>
          </w:tcPr>
          <w:p w:rsidR="00155019" w:rsidRPr="00D319CC" w:rsidRDefault="00076DF1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155019" w:rsidRPr="00D319CC" w:rsidRDefault="00155019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6" w:type="dxa"/>
            <w:vAlign w:val="center"/>
          </w:tcPr>
          <w:p w:rsidR="00155019" w:rsidRPr="00D319CC" w:rsidRDefault="00076DF1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vAlign w:val="center"/>
          </w:tcPr>
          <w:p w:rsidR="00155019" w:rsidRPr="00D319CC" w:rsidRDefault="00063F5E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1" w:type="dxa"/>
          </w:tcPr>
          <w:p w:rsidR="00155019" w:rsidRDefault="00076DF1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:rsidR="00155019" w:rsidRDefault="00063F5E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0690B" w:rsidRPr="00D319CC" w:rsidRDefault="00C0690B" w:rsidP="00685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90B" w:rsidRPr="00D319CC" w:rsidRDefault="00C0690B" w:rsidP="0068556B">
      <w:pPr>
        <w:jc w:val="both"/>
        <w:rPr>
          <w:rFonts w:ascii="Times New Roman" w:hAnsi="Times New Roman" w:cs="Times New Roman"/>
          <w:sz w:val="28"/>
          <w:szCs w:val="28"/>
        </w:rPr>
      </w:pPr>
      <w:r w:rsidRPr="00D319CC"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2"/>
        <w:gridCol w:w="1528"/>
        <w:gridCol w:w="1091"/>
        <w:gridCol w:w="1744"/>
        <w:gridCol w:w="1398"/>
        <w:gridCol w:w="976"/>
        <w:gridCol w:w="976"/>
      </w:tblGrid>
      <w:tr w:rsidR="00C0690B" w:rsidRPr="00D319CC" w:rsidTr="00D319CC">
        <w:tc>
          <w:tcPr>
            <w:tcW w:w="1632" w:type="dxa"/>
            <w:vAlign w:val="center"/>
          </w:tcPr>
          <w:p w:rsidR="00C0690B" w:rsidRPr="00D319CC" w:rsidRDefault="00C0690B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9CC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7713" w:type="dxa"/>
            <w:gridSpan w:val="6"/>
            <w:vAlign w:val="center"/>
          </w:tcPr>
          <w:p w:rsidR="00C0690B" w:rsidRPr="00D319CC" w:rsidRDefault="00C0690B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9CC">
              <w:rPr>
                <w:rFonts w:ascii="Times New Roman" w:hAnsi="Times New Roman" w:cs="Times New Roman"/>
                <w:sz w:val="28"/>
                <w:szCs w:val="28"/>
              </w:rPr>
              <w:t xml:space="preserve">Пути </w:t>
            </w:r>
            <w:proofErr w:type="spellStart"/>
            <w:r w:rsidRPr="00D319CC">
              <w:rPr>
                <w:rFonts w:ascii="Times New Roman" w:hAnsi="Times New Roman" w:cs="Times New Roman"/>
                <w:sz w:val="28"/>
                <w:szCs w:val="28"/>
              </w:rPr>
              <w:t>жизнеопределения</w:t>
            </w:r>
            <w:proofErr w:type="spellEnd"/>
            <w:r w:rsidRPr="00D319C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C0690B" w:rsidRPr="00D319CC" w:rsidTr="00D319CC">
        <w:tc>
          <w:tcPr>
            <w:tcW w:w="1632" w:type="dxa"/>
            <w:vMerge w:val="restart"/>
            <w:vAlign w:val="center"/>
          </w:tcPr>
          <w:p w:rsidR="00C0690B" w:rsidRPr="00D319CC" w:rsidRDefault="00C0690B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C0690B" w:rsidRPr="00D319CC" w:rsidRDefault="00C0690B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9CC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3142" w:type="dxa"/>
            <w:gridSpan w:val="2"/>
            <w:vAlign w:val="center"/>
          </w:tcPr>
          <w:p w:rsidR="00C0690B" w:rsidRPr="00D319CC" w:rsidRDefault="00C0690B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9CC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976" w:type="dxa"/>
            <w:vAlign w:val="center"/>
          </w:tcPr>
          <w:p w:rsidR="00C0690B" w:rsidRPr="00D319CC" w:rsidRDefault="00C0690B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9C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976" w:type="dxa"/>
            <w:vAlign w:val="center"/>
          </w:tcPr>
          <w:p w:rsidR="00C0690B" w:rsidRPr="00D319CC" w:rsidRDefault="00C0690B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9CC">
              <w:rPr>
                <w:rFonts w:ascii="Times New Roman" w:hAnsi="Times New Roman" w:cs="Times New Roman"/>
                <w:sz w:val="28"/>
                <w:szCs w:val="28"/>
              </w:rPr>
              <w:t>Армия</w:t>
            </w:r>
          </w:p>
        </w:tc>
      </w:tr>
      <w:tr w:rsidR="00C0690B" w:rsidRPr="00D319CC" w:rsidTr="00D319CC">
        <w:tc>
          <w:tcPr>
            <w:tcW w:w="1632" w:type="dxa"/>
            <w:vMerge/>
            <w:vAlign w:val="center"/>
          </w:tcPr>
          <w:p w:rsidR="00C0690B" w:rsidRPr="00D319CC" w:rsidRDefault="00C0690B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C0690B" w:rsidRPr="00D319CC" w:rsidRDefault="00C0690B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9CC">
              <w:rPr>
                <w:rFonts w:ascii="Times New Roman" w:hAnsi="Times New Roman" w:cs="Times New Roman"/>
                <w:sz w:val="28"/>
                <w:szCs w:val="28"/>
              </w:rPr>
              <w:t>Ульяновская область</w:t>
            </w:r>
          </w:p>
        </w:tc>
        <w:tc>
          <w:tcPr>
            <w:tcW w:w="1091" w:type="dxa"/>
            <w:vAlign w:val="center"/>
          </w:tcPr>
          <w:p w:rsidR="00C0690B" w:rsidRPr="00D319CC" w:rsidRDefault="00C0690B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9CC">
              <w:rPr>
                <w:rFonts w:ascii="Times New Roman" w:hAnsi="Times New Roman" w:cs="Times New Roman"/>
                <w:sz w:val="28"/>
                <w:szCs w:val="28"/>
              </w:rPr>
              <w:t>Другие регионы</w:t>
            </w:r>
          </w:p>
        </w:tc>
        <w:tc>
          <w:tcPr>
            <w:tcW w:w="1744" w:type="dxa"/>
            <w:vAlign w:val="center"/>
          </w:tcPr>
          <w:p w:rsidR="00C0690B" w:rsidRPr="00D319CC" w:rsidRDefault="00C0690B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9CC">
              <w:rPr>
                <w:rFonts w:ascii="Times New Roman" w:hAnsi="Times New Roman" w:cs="Times New Roman"/>
                <w:sz w:val="28"/>
                <w:szCs w:val="28"/>
              </w:rPr>
              <w:t>Ульяновская область</w:t>
            </w:r>
          </w:p>
        </w:tc>
        <w:tc>
          <w:tcPr>
            <w:tcW w:w="1398" w:type="dxa"/>
            <w:vAlign w:val="center"/>
          </w:tcPr>
          <w:p w:rsidR="00C0690B" w:rsidRPr="00D319CC" w:rsidRDefault="00C0690B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9CC">
              <w:rPr>
                <w:rFonts w:ascii="Times New Roman" w:hAnsi="Times New Roman" w:cs="Times New Roman"/>
                <w:sz w:val="28"/>
                <w:szCs w:val="28"/>
              </w:rPr>
              <w:t>Другие регионы</w:t>
            </w:r>
          </w:p>
        </w:tc>
        <w:tc>
          <w:tcPr>
            <w:tcW w:w="1952" w:type="dxa"/>
            <w:gridSpan w:val="2"/>
            <w:vAlign w:val="center"/>
          </w:tcPr>
          <w:p w:rsidR="00C0690B" w:rsidRPr="00D319CC" w:rsidRDefault="00C0690B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90B" w:rsidRPr="00D319CC" w:rsidTr="00D319CC">
        <w:tc>
          <w:tcPr>
            <w:tcW w:w="1632" w:type="dxa"/>
            <w:vAlign w:val="center"/>
          </w:tcPr>
          <w:p w:rsidR="00C0690B" w:rsidRPr="00D319CC" w:rsidRDefault="00076DF1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8" w:type="dxa"/>
            <w:vAlign w:val="center"/>
          </w:tcPr>
          <w:p w:rsidR="00C0690B" w:rsidRPr="00D319CC" w:rsidRDefault="00076DF1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  <w:vAlign w:val="center"/>
          </w:tcPr>
          <w:p w:rsidR="00C0690B" w:rsidRPr="00D319CC" w:rsidRDefault="002B3980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4" w:type="dxa"/>
            <w:vAlign w:val="center"/>
          </w:tcPr>
          <w:p w:rsidR="00C0690B" w:rsidRPr="00D319CC" w:rsidRDefault="008A4450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8" w:type="dxa"/>
            <w:vAlign w:val="center"/>
          </w:tcPr>
          <w:p w:rsidR="00C0690B" w:rsidRPr="00D319CC" w:rsidRDefault="00063F5E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2" w:type="dxa"/>
            <w:gridSpan w:val="2"/>
            <w:vAlign w:val="center"/>
          </w:tcPr>
          <w:p w:rsidR="00C0690B" w:rsidRPr="00D319CC" w:rsidRDefault="002B3980" w:rsidP="00D3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bookmarkEnd w:id="1"/>
    </w:tbl>
    <w:p w:rsidR="00C0690B" w:rsidRPr="00D319CC" w:rsidRDefault="00C0690B" w:rsidP="006855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690B" w:rsidRPr="00D319CC" w:rsidSect="00F3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8E"/>
    <w:rsid w:val="00047A28"/>
    <w:rsid w:val="00063F5E"/>
    <w:rsid w:val="00076DF1"/>
    <w:rsid w:val="000C12D0"/>
    <w:rsid w:val="000C2196"/>
    <w:rsid w:val="000F544B"/>
    <w:rsid w:val="00155019"/>
    <w:rsid w:val="002B3980"/>
    <w:rsid w:val="00324852"/>
    <w:rsid w:val="0068556B"/>
    <w:rsid w:val="0073435C"/>
    <w:rsid w:val="008A43D4"/>
    <w:rsid w:val="008A4450"/>
    <w:rsid w:val="009C6447"/>
    <w:rsid w:val="009C6A95"/>
    <w:rsid w:val="00A50DC7"/>
    <w:rsid w:val="00BE57F5"/>
    <w:rsid w:val="00C0690B"/>
    <w:rsid w:val="00D319CC"/>
    <w:rsid w:val="00E306FA"/>
    <w:rsid w:val="00F34C07"/>
    <w:rsid w:val="00FA5F8E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6E72"/>
  <w15:docId w15:val="{AEDD5AED-0487-4A5E-B621-22BCF3CB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ЗамВР</dc:creator>
  <cp:lastModifiedBy>Наталья Сидорова</cp:lastModifiedBy>
  <cp:revision>2</cp:revision>
  <dcterms:created xsi:type="dcterms:W3CDTF">2024-11-05T15:58:00Z</dcterms:created>
  <dcterms:modified xsi:type="dcterms:W3CDTF">2024-11-05T15:58:00Z</dcterms:modified>
</cp:coreProperties>
</file>